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E2DB" w14:textId="77777777" w:rsidR="00E67A8B" w:rsidRDefault="00E67A8B" w:rsidP="00E67A8B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51D39764" w14:textId="59E783E1" w:rsidR="00E67A8B" w:rsidRDefault="00E67A8B" w:rsidP="00E67A8B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zasedání Zastupitelstva obce Hradčany,</w:t>
      </w:r>
    </w:p>
    <w:p w14:paraId="3D63BB22" w14:textId="2310B2F3" w:rsidR="00E67A8B" w:rsidRDefault="00E67A8B" w:rsidP="00E67A8B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27.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  2023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360EDF18" w14:textId="77777777" w:rsidR="00E67A8B" w:rsidRDefault="00E67A8B" w:rsidP="00E67A8B">
      <w:pPr>
        <w:autoSpaceDE w:val="0"/>
        <w:jc w:val="center"/>
        <w:rPr>
          <w:rFonts w:ascii="Arial" w:hAnsi="Arial" w:cs="Arial"/>
          <w:b/>
        </w:rPr>
      </w:pPr>
    </w:p>
    <w:p w14:paraId="73916A17" w14:textId="77777777" w:rsidR="00E67A8B" w:rsidRDefault="00E67A8B" w:rsidP="00E67A8B">
      <w:pPr>
        <w:autoSpaceDE w:val="0"/>
        <w:rPr>
          <w:rFonts w:ascii="Arial" w:hAnsi="Arial" w:cs="Arial"/>
          <w:bCs/>
        </w:rPr>
      </w:pPr>
    </w:p>
    <w:p w14:paraId="21997AE1" w14:textId="5FF1E1BF" w:rsidR="00DD6E46" w:rsidRDefault="00E67A8B" w:rsidP="00E67A8B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 w:rsidRPr="00E67A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</w:t>
      </w:r>
      <w:r w:rsidRPr="00E67A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/2</w:t>
      </w:r>
      <w:r w:rsidRPr="00E67A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E67A8B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E67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D6E46">
        <w:rPr>
          <w:rFonts w:ascii="Times New Roman" w:eastAsia="Times New Roman" w:hAnsi="Times New Roman" w:cs="Times New Roman"/>
          <w:sz w:val="24"/>
          <w:szCs w:val="24"/>
        </w:rPr>
        <w:t xml:space="preserve">věřovateli zápisu </w:t>
      </w:r>
      <w:r w:rsidR="005A2EAC">
        <w:rPr>
          <w:rFonts w:ascii="Times New Roman" w:eastAsia="Times New Roman" w:hAnsi="Times New Roman" w:cs="Times New Roman"/>
          <w:sz w:val="24"/>
          <w:szCs w:val="24"/>
        </w:rPr>
        <w:t>pan Pavel Michálek a pa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A2EAC">
        <w:rPr>
          <w:rFonts w:ascii="Times New Roman" w:eastAsia="Times New Roman" w:hAnsi="Times New Roman" w:cs="Times New Roman"/>
          <w:sz w:val="24"/>
          <w:szCs w:val="24"/>
        </w:rPr>
        <w:t xml:space="preserve"> Milan Vaculík</w:t>
      </w:r>
      <w:r w:rsidR="00DD6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62B9C" w14:textId="4CE45D3A" w:rsidR="005A2EAC" w:rsidRPr="00E67A8B" w:rsidRDefault="00E67A8B" w:rsidP="00E67A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67A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8/</w:t>
      </w:r>
      <w:r w:rsidR="00DD6E46" w:rsidRPr="00E67A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</w:t>
      </w:r>
    </w:p>
    <w:p w14:paraId="6DBCA73F" w14:textId="4E36AA1D" w:rsidR="009D5107" w:rsidRDefault="009D5107" w:rsidP="00DD6E4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Zastupitelstvo obce schvaluje program veřejného zastupitelstva konaného dne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27.7.</w:t>
      </w:r>
      <w:r w:rsidR="002B4A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7F5A">
        <w:rPr>
          <w:rFonts w:ascii="Times New Roman" w:eastAsia="Times New Roman" w:hAnsi="Times New Roman" w:cs="Times New Roman"/>
          <w:bCs/>
          <w:sz w:val="24"/>
          <w:szCs w:val="24"/>
        </w:rPr>
        <w:t>včetně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jeho doplnění. </w:t>
      </w:r>
    </w:p>
    <w:p w14:paraId="330A149B" w14:textId="77777777" w:rsidR="005A2EAC" w:rsidRDefault="005A2EAC" w:rsidP="00DD6E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F4ABFE3" w14:textId="1267C17D" w:rsidR="00DD6E46" w:rsidRPr="001F3F23" w:rsidRDefault="00E67A8B" w:rsidP="00E67A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8/</w:t>
      </w:r>
      <w:r w:rsidR="00DD6E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3a</w:t>
      </w:r>
    </w:p>
    <w:p w14:paraId="61B02F8B" w14:textId="1AC0755F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Smlouvu č. </w:t>
      </w:r>
      <w:r w:rsidR="000F3F30">
        <w:rPr>
          <w:rFonts w:ascii="Times New Roman" w:eastAsia="Times New Roman" w:hAnsi="Times New Roman" w:cs="Times New Roman"/>
          <w:sz w:val="24"/>
          <w:szCs w:val="24"/>
        </w:rPr>
        <w:t>1560/2023-SML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F30">
        <w:rPr>
          <w:rFonts w:ascii="Times New Roman" w:eastAsia="Times New Roman" w:hAnsi="Times New Roman" w:cs="Times New Roman"/>
          <w:sz w:val="24"/>
          <w:szCs w:val="24"/>
        </w:rPr>
        <w:t xml:space="preserve">společností Povodí </w:t>
      </w:r>
      <w:proofErr w:type="gramStart"/>
      <w:r w:rsidR="000F3F30">
        <w:rPr>
          <w:rFonts w:ascii="Times New Roman" w:eastAsia="Times New Roman" w:hAnsi="Times New Roman" w:cs="Times New Roman"/>
          <w:sz w:val="24"/>
          <w:szCs w:val="24"/>
        </w:rPr>
        <w:t>Moravy,</w:t>
      </w:r>
      <w:r w:rsidR="009C67B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3F30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proofErr w:type="gramEnd"/>
      <w:r w:rsidR="009C6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F30">
        <w:rPr>
          <w:rFonts w:ascii="Times New Roman" w:eastAsia="Times New Roman" w:hAnsi="Times New Roman" w:cs="Times New Roman"/>
          <w:sz w:val="24"/>
          <w:szCs w:val="24"/>
        </w:rPr>
        <w:t xml:space="preserve">p., se sídlem Dřevařská 932/11, 602 00 Brno, IČ 70890013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pověřuje starostku jejím podpisem. </w:t>
      </w:r>
    </w:p>
    <w:p w14:paraId="49589EED" w14:textId="77777777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D5C163" w14:textId="77777777" w:rsidR="00DD6E46" w:rsidRDefault="00DD6E46" w:rsidP="00DD6E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D1AE865" w14:textId="2F7C0BA0" w:rsidR="00DD6E46" w:rsidRDefault="00E67A8B" w:rsidP="00E67A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8/</w:t>
      </w:r>
      <w:r w:rsidR="00DD6E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="009D51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DD6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C523B16" w14:textId="69C60E6F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</w:t>
      </w:r>
      <w:r>
        <w:rPr>
          <w:rFonts w:ascii="Times New Roman" w:hAnsi="Times New Roman" w:cs="Times New Roman"/>
          <w:bCs/>
          <w:sz w:val="24"/>
          <w:szCs w:val="24"/>
        </w:rPr>
        <w:t xml:space="preserve">Smlouvu o </w:t>
      </w:r>
      <w:r w:rsidR="005E44E7">
        <w:rPr>
          <w:rFonts w:ascii="Times New Roman" w:hAnsi="Times New Roman" w:cs="Times New Roman"/>
          <w:bCs/>
          <w:sz w:val="24"/>
          <w:szCs w:val="24"/>
        </w:rPr>
        <w:t>uzavření budoucí smlouvy o zřízení věcného břemene – služebnosti vedení inženýrské sítě</w:t>
      </w:r>
      <w:r w:rsidR="000F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F5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0F3F30">
        <w:rPr>
          <w:rFonts w:ascii="Times New Roman" w:hAnsi="Times New Roman" w:cs="Times New Roman"/>
          <w:bCs/>
          <w:sz w:val="24"/>
          <w:szCs w:val="24"/>
        </w:rPr>
        <w:t xml:space="preserve">parc.č.82 ve výši 1.000,- Kč s DPH </w:t>
      </w:r>
      <w:r w:rsidR="005E44E7">
        <w:rPr>
          <w:rFonts w:ascii="Times New Roman" w:hAnsi="Times New Roman" w:cs="Times New Roman"/>
          <w:bCs/>
          <w:sz w:val="24"/>
          <w:szCs w:val="24"/>
        </w:rPr>
        <w:t xml:space="preserve"> s paní Zuzanou </w:t>
      </w:r>
      <w:proofErr w:type="spellStart"/>
      <w:r w:rsidR="005E44E7">
        <w:rPr>
          <w:rFonts w:ascii="Times New Roman" w:hAnsi="Times New Roman" w:cs="Times New Roman"/>
          <w:bCs/>
          <w:sz w:val="24"/>
          <w:szCs w:val="24"/>
        </w:rPr>
        <w:t>Straňankovou</w:t>
      </w:r>
      <w:proofErr w:type="spellEnd"/>
      <w:r w:rsidR="005E44E7">
        <w:rPr>
          <w:rFonts w:ascii="Times New Roman" w:hAnsi="Times New Roman" w:cs="Times New Roman"/>
          <w:bCs/>
          <w:sz w:val="24"/>
          <w:szCs w:val="24"/>
        </w:rPr>
        <w:t xml:space="preserve">, bytem Sušilova 1431/13, 750 00 Přerov </w:t>
      </w:r>
      <w:r>
        <w:rPr>
          <w:rFonts w:ascii="Times New Roman" w:hAnsi="Times New Roman" w:cs="Times New Roman"/>
          <w:bCs/>
          <w:sz w:val="24"/>
          <w:szCs w:val="24"/>
        </w:rPr>
        <w:t>a pověřuje starostku podpisem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10E226" w14:textId="77777777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5DDCDEB" w14:textId="7D90E01E" w:rsidR="00DD6E46" w:rsidRPr="001F3F23" w:rsidRDefault="00E67A8B" w:rsidP="00E67A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8/</w:t>
      </w:r>
      <w:r w:rsidR="00DD6E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14:paraId="5931B31F" w14:textId="1FD7E086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607F5A">
        <w:rPr>
          <w:rFonts w:ascii="Times New Roman" w:eastAsia="Times New Roman" w:hAnsi="Times New Roman" w:cs="Times New Roman"/>
          <w:sz w:val="24"/>
          <w:szCs w:val="24"/>
        </w:rPr>
        <w:t>bere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zprávu o plnění usnesení č. </w:t>
      </w:r>
      <w:r w:rsidR="009D510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/2023 na vědomí.</w:t>
      </w:r>
    </w:p>
    <w:p w14:paraId="31AA9742" w14:textId="77777777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2AB7ED6" w14:textId="365A0F20" w:rsidR="00DD6E46" w:rsidRPr="001F3F23" w:rsidRDefault="00E67A8B" w:rsidP="00E67A8B">
      <w:pPr>
        <w:pStyle w:val="Odstavecseseznamem"/>
        <w:widowControl/>
        <w:suppressAutoHyphens w:val="0"/>
        <w:ind w:left="0"/>
        <w:contextualSpacing/>
        <w:rPr>
          <w:rFonts w:eastAsia="Times New Roman"/>
          <w:iCs/>
          <w:u w:val="single"/>
        </w:rPr>
      </w:pPr>
      <w:r>
        <w:rPr>
          <w:rFonts w:eastAsia="Times New Roman"/>
          <w:b/>
          <w:color w:val="FF0000"/>
          <w:u w:val="single"/>
        </w:rPr>
        <w:t>8/</w:t>
      </w:r>
      <w:r w:rsidR="00DD6E46" w:rsidRPr="00E80049">
        <w:rPr>
          <w:rFonts w:eastAsia="Times New Roman"/>
          <w:b/>
          <w:color w:val="FF0000"/>
          <w:u w:val="single"/>
        </w:rPr>
        <w:t>5</w:t>
      </w:r>
    </w:p>
    <w:p w14:paraId="482D9DE0" w14:textId="6818B9D3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</w:t>
      </w:r>
      <w:r w:rsidR="002A2D8B">
        <w:rPr>
          <w:rFonts w:ascii="Times New Roman" w:eastAsia="Times New Roman" w:hAnsi="Times New Roman" w:cs="Times New Roman"/>
          <w:sz w:val="24"/>
          <w:szCs w:val="24"/>
        </w:rPr>
        <w:t xml:space="preserve">změnu </w:t>
      </w:r>
      <w:r w:rsidR="00304951">
        <w:rPr>
          <w:rFonts w:ascii="Times New Roman" w:eastAsia="Times New Roman" w:hAnsi="Times New Roman" w:cs="Times New Roman"/>
          <w:sz w:val="24"/>
          <w:szCs w:val="24"/>
        </w:rPr>
        <w:t>jednací</w:t>
      </w:r>
      <w:r w:rsidR="002A2D8B"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 w:rsidR="00304951">
        <w:rPr>
          <w:rFonts w:ascii="Times New Roman" w:eastAsia="Times New Roman" w:hAnsi="Times New Roman" w:cs="Times New Roman"/>
          <w:sz w:val="24"/>
          <w:szCs w:val="24"/>
        </w:rPr>
        <w:t>řád</w:t>
      </w:r>
      <w:r w:rsidR="002A2D8B">
        <w:rPr>
          <w:rFonts w:ascii="Times New Roman" w:eastAsia="Times New Roman" w:hAnsi="Times New Roman" w:cs="Times New Roman"/>
          <w:sz w:val="24"/>
          <w:szCs w:val="24"/>
        </w:rPr>
        <w:t xml:space="preserve">u v čl. 6 - </w:t>
      </w:r>
      <w:r w:rsidR="00304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D8B">
        <w:rPr>
          <w:rFonts w:ascii="Times New Roman" w:eastAsia="Times New Roman" w:hAnsi="Times New Roman" w:cs="Times New Roman"/>
          <w:sz w:val="24"/>
          <w:szCs w:val="24"/>
        </w:rPr>
        <w:t xml:space="preserve">Procedurální záležitosti, kdy bod 1) se upravuje </w:t>
      </w:r>
      <w:proofErr w:type="gramStart"/>
      <w:r w:rsidR="002A2D8B">
        <w:rPr>
          <w:rFonts w:ascii="Times New Roman" w:eastAsia="Times New Roman" w:hAnsi="Times New Roman" w:cs="Times New Roman"/>
          <w:sz w:val="24"/>
          <w:szCs w:val="24"/>
        </w:rPr>
        <w:t>takto :  Z každého</w:t>
      </w:r>
      <w:proofErr w:type="gramEnd"/>
      <w:r w:rsidR="002A2D8B">
        <w:rPr>
          <w:rFonts w:ascii="Times New Roman" w:eastAsia="Times New Roman" w:hAnsi="Times New Roman" w:cs="Times New Roman"/>
          <w:sz w:val="24"/>
          <w:szCs w:val="24"/>
        </w:rPr>
        <w:t xml:space="preserve"> zasedání zastupitelstva, i mimořádného je pořizován zápis, usnesení a zvukový záznam. V úvodu každého zasedání předsedající na tuto skutečnost přítomné výslovně upozorní. Z pracovní porady se pořizuje pouze informativní zápis s nejdůležitějšími daty o době konání, účasti členů ZO a projednávané věci. </w:t>
      </w:r>
    </w:p>
    <w:p w14:paraId="20FA164E" w14:textId="380312FF" w:rsidR="00DD6E46" w:rsidRDefault="00DD6E46" w:rsidP="00DD6E4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50AAC7" w14:textId="3B076B4A" w:rsidR="00E0084A" w:rsidRPr="00D70A2F" w:rsidRDefault="00E67A8B" w:rsidP="00E67A8B">
      <w:pPr>
        <w:pStyle w:val="Odstavecseseznamem"/>
        <w:widowControl/>
        <w:suppressAutoHyphens w:val="0"/>
        <w:ind w:left="0"/>
        <w:contextualSpacing/>
        <w:rPr>
          <w:rFonts w:eastAsia="Times New Roman"/>
          <w:iCs/>
          <w:u w:val="single"/>
        </w:rPr>
      </w:pPr>
      <w:r>
        <w:rPr>
          <w:rFonts w:eastAsia="Times New Roman"/>
          <w:b/>
          <w:color w:val="FF0000"/>
          <w:u w:val="single"/>
        </w:rPr>
        <w:t>8/</w:t>
      </w:r>
      <w:r w:rsidR="00DD6E46" w:rsidRPr="00E0084A">
        <w:rPr>
          <w:rFonts w:eastAsia="Times New Roman"/>
          <w:b/>
          <w:color w:val="FF0000"/>
          <w:u w:val="single"/>
        </w:rPr>
        <w:t>6</w:t>
      </w:r>
    </w:p>
    <w:p w14:paraId="26B49FE3" w14:textId="5E067CA8" w:rsidR="00E0084A" w:rsidRDefault="00E0084A" w:rsidP="00D70A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793"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dodavatele na provedení návrhu a </w:t>
      </w:r>
      <w:proofErr w:type="gramStart"/>
      <w:r w:rsidRPr="00AB1793">
        <w:rPr>
          <w:rFonts w:ascii="Times New Roman" w:eastAsia="Times New Roman" w:hAnsi="Times New Roman" w:cs="Times New Roman"/>
          <w:sz w:val="24"/>
          <w:szCs w:val="24"/>
        </w:rPr>
        <w:t>vizualizace  veřejného</w:t>
      </w:r>
      <w:proofErr w:type="gramEnd"/>
      <w:r w:rsidRPr="00AB1793">
        <w:rPr>
          <w:rFonts w:ascii="Times New Roman" w:eastAsia="Times New Roman" w:hAnsi="Times New Roman" w:cs="Times New Roman"/>
          <w:sz w:val="24"/>
          <w:szCs w:val="24"/>
        </w:rPr>
        <w:t xml:space="preserve"> prostranství v lokalitě „Záhonky“, a to </w:t>
      </w:r>
      <w:r w:rsidR="00AB1793" w:rsidRPr="00AB1793">
        <w:rPr>
          <w:rFonts w:ascii="Times New Roman" w:eastAsia="Times New Roman" w:hAnsi="Times New Roman" w:cs="Times New Roman"/>
          <w:sz w:val="24"/>
          <w:szCs w:val="24"/>
        </w:rPr>
        <w:t xml:space="preserve">Ing. arch. Karolínu </w:t>
      </w:r>
      <w:proofErr w:type="spellStart"/>
      <w:r w:rsidR="00AB1793" w:rsidRPr="00AB1793">
        <w:rPr>
          <w:rFonts w:ascii="Times New Roman" w:eastAsia="Times New Roman" w:hAnsi="Times New Roman" w:cs="Times New Roman"/>
          <w:sz w:val="24"/>
          <w:szCs w:val="24"/>
        </w:rPr>
        <w:t>Velešíkovou</w:t>
      </w:r>
      <w:proofErr w:type="spellEnd"/>
      <w:r w:rsidR="00AB1793" w:rsidRPr="00AB1793">
        <w:rPr>
          <w:rFonts w:ascii="Times New Roman" w:eastAsia="Times New Roman" w:hAnsi="Times New Roman" w:cs="Times New Roman"/>
          <w:sz w:val="24"/>
          <w:szCs w:val="24"/>
        </w:rPr>
        <w:t>, Jiřího z Poděbrad 1009, 753 01 Hranice, IČ 04544846</w:t>
      </w:r>
      <w:r w:rsidR="00C715E6">
        <w:rPr>
          <w:rFonts w:ascii="Times New Roman" w:eastAsia="Times New Roman" w:hAnsi="Times New Roman" w:cs="Times New Roman"/>
          <w:sz w:val="24"/>
          <w:szCs w:val="24"/>
        </w:rPr>
        <w:t xml:space="preserve"> s nabídkovou cenou ve výši 50.000,-Kč včetně DPH</w:t>
      </w:r>
      <w:r w:rsidR="00AB179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pověřuje starostku obce podpisem smlouvy. </w:t>
      </w:r>
    </w:p>
    <w:p w14:paraId="522EA772" w14:textId="77777777" w:rsidR="00E0084A" w:rsidRDefault="00E0084A" w:rsidP="00DD6E4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5A456044" w14:textId="2835BEEA" w:rsidR="00014956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t>8/</w:t>
      </w:r>
      <w:r w:rsidR="00DD6E46" w:rsidRPr="00304951">
        <w:rPr>
          <w:rFonts w:eastAsia="Times New Roman"/>
          <w:b/>
          <w:color w:val="FF0000"/>
          <w:u w:val="single"/>
        </w:rPr>
        <w:t>7</w:t>
      </w:r>
      <w:r w:rsidR="00014956">
        <w:rPr>
          <w:rFonts w:eastAsia="Times New Roman"/>
          <w:u w:val="single"/>
        </w:rPr>
        <w:t xml:space="preserve"> </w:t>
      </w:r>
    </w:p>
    <w:p w14:paraId="328AE4D9" w14:textId="1DCCA72E" w:rsidR="00014956" w:rsidRDefault="00014956" w:rsidP="000149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</w:t>
      </w:r>
      <w:r>
        <w:rPr>
          <w:rFonts w:ascii="Times New Roman" w:hAnsi="Times New Roman" w:cs="Times New Roman"/>
          <w:bCs/>
          <w:sz w:val="24"/>
          <w:szCs w:val="24"/>
        </w:rPr>
        <w:t>Smlouvu o zřízení veřejného místa zpětného odběru se společností REMA Systém, a.s.,  se sídlem Budějovická 1667/64, 140 00 Praha, IČ 64510263 a pověřuje starostku podpisem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7151B2" w14:textId="68E5D8A1" w:rsidR="00014956" w:rsidRPr="00E67A8B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br/>
        <w:t>8/</w:t>
      </w:r>
      <w:r w:rsidR="00DD6E46">
        <w:rPr>
          <w:rFonts w:eastAsia="Times New Roman"/>
          <w:b/>
          <w:color w:val="FF0000"/>
          <w:u w:val="single"/>
        </w:rPr>
        <w:t>8</w:t>
      </w:r>
      <w:r w:rsidR="00014956"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br/>
      </w:r>
      <w:bookmarkStart w:id="0" w:name="_GoBack"/>
      <w:bookmarkEnd w:id="0"/>
      <w:r w:rsidR="00014956">
        <w:rPr>
          <w:rFonts w:eastAsia="Times New Roman"/>
        </w:rPr>
        <w:t xml:space="preserve">Zastupitelstvo obce Hradčany schvaluje </w:t>
      </w:r>
      <w:r w:rsidR="00014956">
        <w:rPr>
          <w:bCs/>
        </w:rPr>
        <w:t xml:space="preserve">Smlouvu o poskytnutí </w:t>
      </w:r>
      <w:r w:rsidR="00385F7F">
        <w:rPr>
          <w:bCs/>
        </w:rPr>
        <w:t xml:space="preserve">dotace na částečnou úhradu </w:t>
      </w:r>
      <w:r w:rsidR="00385F7F">
        <w:rPr>
          <w:bCs/>
        </w:rPr>
        <w:lastRenderedPageBreak/>
        <w:t xml:space="preserve">výdajů na pořízení dopravního prostředku pro JSDH Hradčany s Olomouckým krajem, se sídlem Jeremenkova 1191/40a, 779 00 Olomouc, IČ 60609460 ve výši 90.000,- Kč </w:t>
      </w:r>
      <w:r w:rsidR="00014956">
        <w:rPr>
          <w:bCs/>
        </w:rPr>
        <w:t>a pověřuje starostku podpisem smlouvy</w:t>
      </w:r>
      <w:r w:rsidR="00014956">
        <w:rPr>
          <w:rFonts w:eastAsia="Times New Roman"/>
        </w:rPr>
        <w:t xml:space="preserve">. </w:t>
      </w:r>
    </w:p>
    <w:p w14:paraId="5EDAA720" w14:textId="77777777" w:rsidR="00C22446" w:rsidRDefault="00C224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328D8B" w14:textId="09D7A014" w:rsidR="00385F7F" w:rsidRPr="00D9657B" w:rsidRDefault="00E67A8B" w:rsidP="00E67A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8/</w:t>
      </w:r>
      <w:r w:rsidR="00385F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9</w:t>
      </w:r>
    </w:p>
    <w:p w14:paraId="6E6CF0EC" w14:textId="165E59D3" w:rsidR="00385F7F" w:rsidRPr="00DE01E9" w:rsidRDefault="00385F7F" w:rsidP="00385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E9">
        <w:rPr>
          <w:rFonts w:ascii="Times New Roman" w:eastAsia="Times New Roman" w:hAnsi="Times New Roman" w:cs="Times New Roman"/>
          <w:sz w:val="24"/>
          <w:szCs w:val="24"/>
        </w:rPr>
        <w:t>Zastupitelstvo obce schvaluje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 xml:space="preserve"> o připojení výrobny k distribuční soustavě č. 23-SOP-0</w:t>
      </w:r>
      <w:r w:rsidR="00B458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>-41221833</w:t>
      </w:r>
      <w:r w:rsidR="00B4586C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 xml:space="preserve"> pro budovu č.</w:t>
      </w:r>
      <w:r w:rsidR="00A2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="00B458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 xml:space="preserve">4 obecní úřad s ČEZ Distribuce </w:t>
      </w:r>
      <w:r w:rsidRPr="00DE01E9">
        <w:rPr>
          <w:rFonts w:ascii="Times New Roman" w:eastAsia="Times New Roman" w:hAnsi="Times New Roman" w:cs="Times New Roman"/>
          <w:bCs/>
          <w:sz w:val="24"/>
          <w:szCs w:val="24"/>
        </w:rPr>
        <w:t>a.s. IČ 24729035, se sídlem Teplická 874/8, 405 02 Děčín a</w:t>
      </w:r>
      <w:r w:rsidRPr="00DE01E9">
        <w:rPr>
          <w:rFonts w:ascii="Times New Roman" w:eastAsia="Times New Roman" w:hAnsi="Times New Roman" w:cs="Times New Roman"/>
          <w:sz w:val="24"/>
          <w:szCs w:val="24"/>
        </w:rPr>
        <w:t xml:space="preserve"> pověřuje starostku jejím podpisem. </w:t>
      </w:r>
    </w:p>
    <w:p w14:paraId="12FF5594" w14:textId="77777777" w:rsidR="00DD6E46" w:rsidRDefault="00DD6E46" w:rsidP="00DD6E4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0F9BCFCB" w14:textId="77777777" w:rsidR="00C22446" w:rsidRDefault="00C22446" w:rsidP="00DD6E4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460C767F" w14:textId="12C65164" w:rsidR="00B4586C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t>8/</w:t>
      </w:r>
      <w:r w:rsidR="00B4586C">
        <w:rPr>
          <w:rFonts w:eastAsia="Times New Roman"/>
          <w:b/>
          <w:color w:val="FF0000"/>
          <w:u w:val="single"/>
        </w:rPr>
        <w:t>10</w:t>
      </w:r>
      <w:r w:rsidR="00B4586C">
        <w:rPr>
          <w:rFonts w:eastAsia="Times New Roman"/>
          <w:u w:val="single"/>
        </w:rPr>
        <w:t xml:space="preserve"> </w:t>
      </w:r>
    </w:p>
    <w:p w14:paraId="672AD195" w14:textId="6A85ABF6" w:rsidR="00B4586C" w:rsidRDefault="00B4586C" w:rsidP="00B45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schvaluje Smlouvu o zřízení služebnosti se společností Povodí Moravy,</w:t>
      </w:r>
      <w:r w:rsidR="00A26D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r w:rsidR="00A2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p., se sídlem Dřevařská 932/11, 602 00 Brno, IČ 70890013 a pověřuje starostku obce podpisem smlouvy č. </w:t>
      </w:r>
      <w:r w:rsidR="00FB38CA">
        <w:rPr>
          <w:rFonts w:ascii="Times New Roman" w:eastAsia="Times New Roman" w:hAnsi="Times New Roman" w:cs="Times New Roman"/>
          <w:sz w:val="24"/>
          <w:szCs w:val="24"/>
        </w:rPr>
        <w:t>1488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/2023-SML.  </w:t>
      </w:r>
    </w:p>
    <w:p w14:paraId="1AF80114" w14:textId="77777777" w:rsidR="00C22446" w:rsidRDefault="00C22446" w:rsidP="00B4586C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1006B" w14:textId="5774798D" w:rsidR="003805C8" w:rsidRPr="00D70A2F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t>8/</w:t>
      </w:r>
      <w:r w:rsidR="00DD6E46">
        <w:rPr>
          <w:rFonts w:eastAsia="Times New Roman"/>
          <w:b/>
          <w:color w:val="FF0000"/>
          <w:u w:val="single"/>
        </w:rPr>
        <w:t>1</w:t>
      </w:r>
      <w:r w:rsidR="00C34CD6">
        <w:rPr>
          <w:rFonts w:eastAsia="Times New Roman"/>
          <w:b/>
          <w:color w:val="FF0000"/>
          <w:u w:val="single"/>
        </w:rPr>
        <w:t>1</w:t>
      </w:r>
      <w:r>
        <w:rPr>
          <w:rFonts w:eastAsia="Times New Roman"/>
          <w:b/>
          <w:color w:val="FF0000"/>
          <w:u w:val="single"/>
        </w:rPr>
        <w:t>a</w:t>
      </w:r>
    </w:p>
    <w:p w14:paraId="09CC15BF" w14:textId="79E1249C" w:rsidR="003805C8" w:rsidRDefault="003805C8" w:rsidP="00C34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schvaluje administrátora dotace Ing. Markétu Hoškovou, IČ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63464501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2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gramEnd"/>
      <w:r w:rsidR="00746828">
        <w:rPr>
          <w:rFonts w:ascii="Times New Roman" w:eastAsia="Times New Roman" w:hAnsi="Times New Roman" w:cs="Times New Roman"/>
          <w:sz w:val="24"/>
          <w:szCs w:val="24"/>
        </w:rPr>
        <w:t xml:space="preserve"> cenu prací ve výši 30.000,-Kč bez DPH </w:t>
      </w:r>
      <w:r>
        <w:rPr>
          <w:rFonts w:ascii="Times New Roman" w:eastAsia="Times New Roman" w:hAnsi="Times New Roman" w:cs="Times New Roman"/>
          <w:sz w:val="24"/>
          <w:szCs w:val="24"/>
        </w:rPr>
        <w:t>a pověřuje starostku podpisem smlouvy o dílo č. 18/2023 na manažerské řízení přípravy a realizace projektu z Operačního programu Životního prostředí „Kompostéry pro občany obce Hradčany“</w:t>
      </w:r>
      <w:r w:rsidR="00746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2ACCD" w14:textId="3EA08054" w:rsidR="00E67A8B" w:rsidRPr="00D70A2F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  <w:b/>
          <w:color w:val="FF0000"/>
          <w:u w:val="single"/>
        </w:rPr>
        <w:t>8/11</w:t>
      </w:r>
      <w:r>
        <w:rPr>
          <w:rFonts w:eastAsia="Times New Roman"/>
          <w:b/>
          <w:color w:val="FF0000"/>
          <w:u w:val="single"/>
        </w:rPr>
        <w:t>b</w:t>
      </w:r>
    </w:p>
    <w:p w14:paraId="0D384DEF" w14:textId="02B58101" w:rsidR="00691EC5" w:rsidRDefault="00691EC5" w:rsidP="00380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Hradčany schvaluje výběr nevhodnější nabídky u dotace „Kompostéry pro obce Hradčany“</w:t>
      </w:r>
      <w:r w:rsidR="000560D9">
        <w:rPr>
          <w:rFonts w:ascii="Times New Roman" w:eastAsia="Times New Roman" w:hAnsi="Times New Roman" w:cs="Times New Roman"/>
          <w:sz w:val="24"/>
          <w:szCs w:val="24"/>
        </w:rPr>
        <w:t xml:space="preserve">, část 1 kompostéry firmu 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6B66">
        <w:rPr>
          <w:rFonts w:ascii="Times New Roman" w:eastAsia="Times New Roman" w:hAnsi="Times New Roman" w:cs="Times New Roman"/>
          <w:sz w:val="24"/>
          <w:szCs w:val="24"/>
        </w:rPr>
        <w:t>LKOPLAST CZ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>, s.r.o.</w:t>
      </w:r>
      <w:r w:rsidR="00EE6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 xml:space="preserve">se sídlem </w:t>
      </w:r>
      <w:r w:rsidR="00EE6B66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6B66">
        <w:rPr>
          <w:rFonts w:ascii="Times New Roman" w:eastAsia="Times New Roman" w:hAnsi="Times New Roman" w:cs="Times New Roman"/>
          <w:sz w:val="24"/>
          <w:szCs w:val="24"/>
        </w:rPr>
        <w:t xml:space="preserve">fánikova 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 xml:space="preserve">2664, 760 01 Zlín, IČ </w:t>
      </w:r>
      <w:r w:rsidR="00024308" w:rsidRPr="00024308">
        <w:rPr>
          <w:rFonts w:ascii="Times New Roman" w:hAnsi="Times New Roman" w:cs="Times New Roman"/>
          <w:sz w:val="24"/>
          <w:szCs w:val="24"/>
          <w:shd w:val="clear" w:color="auto" w:fill="FFFFFF"/>
        </w:rPr>
        <w:t>25347942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560D9">
        <w:rPr>
          <w:rFonts w:ascii="Times New Roman" w:eastAsia="Times New Roman" w:hAnsi="Times New Roman" w:cs="Times New Roman"/>
          <w:sz w:val="24"/>
          <w:szCs w:val="24"/>
        </w:rPr>
        <w:t> cenovou nabídkou ve výši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549 000,-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bez DPH.</w:t>
      </w:r>
    </w:p>
    <w:p w14:paraId="34F6263C" w14:textId="528E4F75" w:rsidR="000560D9" w:rsidRDefault="000560D9" w:rsidP="00380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pověřuje starostku podpisem smlouvy.</w:t>
      </w:r>
    </w:p>
    <w:p w14:paraId="52D74205" w14:textId="77777777" w:rsidR="00746828" w:rsidRDefault="00746828" w:rsidP="00380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67E6F4" w14:textId="0D421A1D" w:rsidR="00E67A8B" w:rsidRPr="00D70A2F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b/>
          <w:color w:val="FF0000"/>
          <w:u w:val="single"/>
        </w:rPr>
        <w:t>8/11</w:t>
      </w:r>
      <w:r>
        <w:rPr>
          <w:rFonts w:eastAsia="Times New Roman"/>
          <w:b/>
          <w:color w:val="FF0000"/>
          <w:u w:val="single"/>
        </w:rPr>
        <w:t>c</w:t>
      </w:r>
    </w:p>
    <w:p w14:paraId="6A0CD36A" w14:textId="62FEDC76" w:rsidR="000560D9" w:rsidRDefault="000560D9" w:rsidP="00056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výběr nevhodnější nabídky u dotace „Kompostéry pro obce Hradčany“, část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štěpkovač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firmu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855">
        <w:rPr>
          <w:rFonts w:ascii="Times New Roman" w:eastAsia="Times New Roman" w:hAnsi="Times New Roman" w:cs="Times New Roman"/>
          <w:sz w:val="24"/>
          <w:szCs w:val="24"/>
        </w:rPr>
        <w:t>Traktoservis</w:t>
      </w:r>
      <w:proofErr w:type="spellEnd"/>
      <w:r w:rsidR="00024308">
        <w:rPr>
          <w:rFonts w:ascii="Times New Roman" w:eastAsia="Times New Roman" w:hAnsi="Times New Roman" w:cs="Times New Roman"/>
          <w:sz w:val="24"/>
          <w:szCs w:val="24"/>
        </w:rPr>
        <w:t xml:space="preserve">-ML, s.r.o., se sídlem Silůvky 87, 664 46 Silůvky, IČ </w:t>
      </w:r>
      <w:proofErr w:type="gramStart"/>
      <w:r w:rsidR="00024308" w:rsidRPr="00024308">
        <w:rPr>
          <w:rFonts w:ascii="Times New Roman" w:hAnsi="Times New Roman" w:cs="Times New Roman"/>
          <w:sz w:val="24"/>
          <w:szCs w:val="24"/>
          <w:shd w:val="clear" w:color="auto" w:fill="FFFFFF"/>
        </w:rPr>
        <w:t>29264413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 cenovou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nabídkou ve výši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46D">
        <w:rPr>
          <w:rFonts w:ascii="Times New Roman" w:eastAsia="Times New Roman" w:hAnsi="Times New Roman" w:cs="Times New Roman"/>
          <w:sz w:val="24"/>
          <w:szCs w:val="24"/>
        </w:rPr>
        <w:t>49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>8 000,-</w:t>
      </w:r>
      <w:r w:rsidR="0083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308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83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855">
        <w:rPr>
          <w:rFonts w:ascii="Times New Roman" w:eastAsia="Times New Roman" w:hAnsi="Times New Roman" w:cs="Times New Roman"/>
          <w:sz w:val="24"/>
          <w:szCs w:val="24"/>
        </w:rPr>
        <w:t xml:space="preserve"> bez DPH.</w:t>
      </w:r>
    </w:p>
    <w:p w14:paraId="14664D37" w14:textId="759E1B65" w:rsidR="005D1ADB" w:rsidRPr="005D1ADB" w:rsidRDefault="000560D9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pověřuje starostku podpisem smlouvy.</w:t>
      </w:r>
    </w:p>
    <w:p w14:paraId="374B4362" w14:textId="77777777" w:rsidR="00DD6E46" w:rsidRDefault="00DD6E46" w:rsidP="00DD6E46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  <w:b/>
          <w:color w:val="FF0000"/>
          <w:u w:val="single"/>
        </w:rPr>
      </w:pPr>
    </w:p>
    <w:p w14:paraId="61A8558C" w14:textId="1F8014CF" w:rsidR="001646B5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</w:rPr>
      </w:pPr>
      <w:r>
        <w:rPr>
          <w:rFonts w:eastAsia="Times New Roman"/>
          <w:b/>
          <w:color w:val="FF0000"/>
          <w:u w:val="single"/>
        </w:rPr>
        <w:t>8/</w:t>
      </w:r>
      <w:r w:rsidR="00DD6E46">
        <w:rPr>
          <w:rFonts w:eastAsia="Times New Roman"/>
          <w:b/>
          <w:color w:val="FF0000"/>
          <w:u w:val="single"/>
        </w:rPr>
        <w:t>1</w:t>
      </w:r>
      <w:r w:rsidR="00FB38CA">
        <w:rPr>
          <w:rFonts w:eastAsia="Times New Roman"/>
          <w:b/>
          <w:color w:val="FF0000"/>
          <w:u w:val="single"/>
        </w:rPr>
        <w:t>2</w:t>
      </w:r>
      <w:r>
        <w:rPr>
          <w:rFonts w:eastAsia="Times New Roman"/>
          <w:b/>
          <w:color w:val="FF0000"/>
          <w:u w:val="single"/>
        </w:rPr>
        <w:t>a</w:t>
      </w:r>
    </w:p>
    <w:p w14:paraId="3AB2C3F0" w14:textId="6E292756" w:rsidR="004A2AE7" w:rsidRDefault="003710BF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</w:t>
      </w:r>
      <w:r w:rsidR="001646B5">
        <w:rPr>
          <w:rFonts w:ascii="Times New Roman" w:eastAsia="Times New Roman" w:hAnsi="Times New Roman" w:cs="Times New Roman"/>
          <w:sz w:val="24"/>
          <w:szCs w:val="24"/>
        </w:rPr>
        <w:t xml:space="preserve"> obce Hradčany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schvaluje výběr nejvhodnější nabídky na technický dozor investora a koordinátora bezpečnosti a ochrany zdraví při práci u veřejné zakázky „ČOV Hradčany – intenzifikace“ firmu SAFETY PRO</w:t>
      </w:r>
      <w:r w:rsidR="00E30306">
        <w:rPr>
          <w:rFonts w:ascii="Times New Roman" w:eastAsia="Times New Roman" w:hAnsi="Times New Roman" w:cs="Times New Roman"/>
          <w:sz w:val="24"/>
          <w:szCs w:val="24"/>
        </w:rPr>
        <w:t>, s.r.</w:t>
      </w:r>
      <w:r w:rsidR="00D613A6">
        <w:rPr>
          <w:rFonts w:ascii="Times New Roman" w:eastAsia="Times New Roman" w:hAnsi="Times New Roman" w:cs="Times New Roman"/>
          <w:sz w:val="24"/>
          <w:szCs w:val="24"/>
        </w:rPr>
        <w:t>o.</w:t>
      </w:r>
      <w:r w:rsidR="001646B5">
        <w:rPr>
          <w:rFonts w:ascii="Times New Roman" w:eastAsia="Times New Roman" w:hAnsi="Times New Roman" w:cs="Times New Roman"/>
          <w:sz w:val="24"/>
          <w:szCs w:val="24"/>
        </w:rPr>
        <w:t>, se sídlem Přerovská 434/60, 779 00 Olomouc, IČ 28571690</w:t>
      </w:r>
      <w:r w:rsidR="00D6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306">
        <w:rPr>
          <w:rFonts w:ascii="Times New Roman" w:eastAsia="Times New Roman" w:hAnsi="Times New Roman" w:cs="Times New Roman"/>
          <w:sz w:val="24"/>
          <w:szCs w:val="24"/>
        </w:rPr>
        <w:t>s nabídkovou cenou</w:t>
      </w:r>
      <w:r w:rsidR="001646B5">
        <w:rPr>
          <w:rFonts w:ascii="Times New Roman" w:eastAsia="Times New Roman" w:hAnsi="Times New Roman" w:cs="Times New Roman"/>
          <w:sz w:val="24"/>
          <w:szCs w:val="24"/>
        </w:rPr>
        <w:t xml:space="preserve"> ve výši</w:t>
      </w:r>
      <w:r w:rsidR="00E30306">
        <w:rPr>
          <w:rFonts w:ascii="Times New Roman" w:eastAsia="Times New Roman" w:hAnsi="Times New Roman" w:cs="Times New Roman"/>
          <w:sz w:val="24"/>
          <w:szCs w:val="24"/>
        </w:rPr>
        <w:t xml:space="preserve"> 225.500,-</w:t>
      </w:r>
      <w:r w:rsidR="00D6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306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1646B5">
        <w:rPr>
          <w:rFonts w:ascii="Times New Roman" w:eastAsia="Times New Roman" w:hAnsi="Times New Roman" w:cs="Times New Roman"/>
          <w:sz w:val="24"/>
          <w:szCs w:val="24"/>
        </w:rPr>
        <w:t xml:space="preserve"> bez DPH</w:t>
      </w:r>
      <w:r w:rsidR="00E30306">
        <w:rPr>
          <w:rFonts w:ascii="Times New Roman" w:eastAsia="Times New Roman" w:hAnsi="Times New Roman" w:cs="Times New Roman"/>
          <w:sz w:val="24"/>
          <w:szCs w:val="24"/>
        </w:rPr>
        <w:t xml:space="preserve"> a pověřuje starostku podpisem smlouvy. </w:t>
      </w:r>
    </w:p>
    <w:p w14:paraId="0DC63792" w14:textId="47D938A7" w:rsidR="00E67A8B" w:rsidRDefault="00E67A8B" w:rsidP="00E67A8B">
      <w:pPr>
        <w:pStyle w:val="Odstavecseseznamem"/>
        <w:widowControl/>
        <w:suppressAutoHyphens w:val="0"/>
        <w:ind w:left="0"/>
        <w:contextualSpacing/>
        <w:jc w:val="both"/>
        <w:rPr>
          <w:rFonts w:eastAsia="Times New Roman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  <w:b/>
          <w:color w:val="FF0000"/>
          <w:u w:val="single"/>
        </w:rPr>
        <w:t>8/12</w:t>
      </w:r>
      <w:r>
        <w:rPr>
          <w:rFonts w:eastAsia="Times New Roman"/>
          <w:b/>
          <w:color w:val="FF0000"/>
          <w:u w:val="single"/>
        </w:rPr>
        <w:t>b</w:t>
      </w:r>
    </w:p>
    <w:p w14:paraId="2323E183" w14:textId="326953F2" w:rsidR="001A54A5" w:rsidRDefault="00086490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schvaluje dodavatele stavby „ČOV Hradčany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intenzifikace“  „Společnost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 ČOV Hradčany“</w:t>
      </w:r>
      <w:r w:rsidR="008A06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161B">
        <w:rPr>
          <w:rFonts w:ascii="Times New Roman" w:eastAsia="Times New Roman" w:hAnsi="Times New Roman" w:cs="Times New Roman"/>
          <w:sz w:val="24"/>
          <w:szCs w:val="24"/>
        </w:rPr>
        <w:t xml:space="preserve"> se sídlem Sečská 570, 538 21 Slatiňany,</w:t>
      </w:r>
      <w:r w:rsidR="008A062B">
        <w:rPr>
          <w:rFonts w:ascii="Times New Roman" w:eastAsia="Times New Roman" w:hAnsi="Times New Roman" w:cs="Times New Roman"/>
          <w:sz w:val="24"/>
          <w:szCs w:val="24"/>
        </w:rPr>
        <w:t xml:space="preserve"> IČ 00655261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zastoupenou Mgr. Davidem Dohnalem</w:t>
      </w:r>
      <w:r w:rsidR="008A062B">
        <w:rPr>
          <w:rFonts w:ascii="Times New Roman" w:eastAsia="Times New Roman" w:hAnsi="Times New Roman" w:cs="Times New Roman"/>
          <w:sz w:val="24"/>
          <w:szCs w:val="24"/>
        </w:rPr>
        <w:t xml:space="preserve"> a pověřuje starostku podpisem smlouvy o dílo.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62B">
        <w:rPr>
          <w:rFonts w:ascii="Times New Roman" w:eastAsia="Times New Roman" w:hAnsi="Times New Roman" w:cs="Times New Roman"/>
          <w:sz w:val="24"/>
          <w:szCs w:val="24"/>
        </w:rPr>
        <w:t xml:space="preserve">Cena díla je 18.796.901,68 Kč bez DPH dle položkového rozpočtu. </w:t>
      </w:r>
    </w:p>
    <w:p w14:paraId="1B54A1E9" w14:textId="4D8DF4AA" w:rsidR="00DD6E46" w:rsidRDefault="00E67A8B" w:rsidP="00E67A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8/</w:t>
      </w:r>
      <w:r w:rsidR="00FB38C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13</w:t>
      </w:r>
      <w:r w:rsidR="00DD6E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D42790" w14:textId="77777777" w:rsidR="00DD6E46" w:rsidRDefault="00DD6E46" w:rsidP="00DD6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Hradčany bere rozpočtová opatření na vědomí. </w:t>
      </w:r>
    </w:p>
    <w:sectPr w:rsidR="00DD6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E6864" w14:textId="77777777" w:rsidR="00FD5178" w:rsidRDefault="00FD5178" w:rsidP="00AE663A">
      <w:pPr>
        <w:spacing w:after="0" w:line="240" w:lineRule="auto"/>
      </w:pPr>
      <w:r>
        <w:separator/>
      </w:r>
    </w:p>
  </w:endnote>
  <w:endnote w:type="continuationSeparator" w:id="0">
    <w:p w14:paraId="313D9AE2" w14:textId="77777777" w:rsidR="00FD5178" w:rsidRDefault="00FD5178" w:rsidP="00AE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625426"/>
      <w:docPartObj>
        <w:docPartGallery w:val="Page Numbers (Bottom of Page)"/>
        <w:docPartUnique/>
      </w:docPartObj>
    </w:sdtPr>
    <w:sdtEndPr/>
    <w:sdtContent>
      <w:p w14:paraId="030B6D9B" w14:textId="7C571021" w:rsidR="00AE663A" w:rsidRDefault="00AE6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8B">
          <w:rPr>
            <w:noProof/>
          </w:rPr>
          <w:t>2</w:t>
        </w:r>
        <w:r>
          <w:fldChar w:fldCharType="end"/>
        </w:r>
      </w:p>
    </w:sdtContent>
  </w:sdt>
  <w:p w14:paraId="21672C80" w14:textId="77777777" w:rsidR="00AE663A" w:rsidRDefault="00AE66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5CB04" w14:textId="77777777" w:rsidR="00FD5178" w:rsidRDefault="00FD5178" w:rsidP="00AE663A">
      <w:pPr>
        <w:spacing w:after="0" w:line="240" w:lineRule="auto"/>
      </w:pPr>
      <w:r>
        <w:separator/>
      </w:r>
    </w:p>
  </w:footnote>
  <w:footnote w:type="continuationSeparator" w:id="0">
    <w:p w14:paraId="23E2FBB5" w14:textId="77777777" w:rsidR="00FD5178" w:rsidRDefault="00FD5178" w:rsidP="00AE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1F3F"/>
    <w:multiLevelType w:val="hybridMultilevel"/>
    <w:tmpl w:val="6CDCCE06"/>
    <w:lvl w:ilvl="0" w:tplc="E364151C">
      <w:start w:val="1"/>
      <w:numFmt w:val="decimal"/>
      <w:lvlText w:val="%1."/>
      <w:lvlJc w:val="righ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6"/>
    <w:rsid w:val="00005D20"/>
    <w:rsid w:val="00014956"/>
    <w:rsid w:val="00024308"/>
    <w:rsid w:val="0005216D"/>
    <w:rsid w:val="000560D9"/>
    <w:rsid w:val="000808E0"/>
    <w:rsid w:val="00086490"/>
    <w:rsid w:val="000C5820"/>
    <w:rsid w:val="000D1F76"/>
    <w:rsid w:val="000F3F30"/>
    <w:rsid w:val="0014144F"/>
    <w:rsid w:val="001646B5"/>
    <w:rsid w:val="001A54A5"/>
    <w:rsid w:val="001C189D"/>
    <w:rsid w:val="001F3F23"/>
    <w:rsid w:val="00257E49"/>
    <w:rsid w:val="00276E19"/>
    <w:rsid w:val="0028151E"/>
    <w:rsid w:val="002818BE"/>
    <w:rsid w:val="00283BC7"/>
    <w:rsid w:val="002A2D8B"/>
    <w:rsid w:val="002B4A3B"/>
    <w:rsid w:val="002C3589"/>
    <w:rsid w:val="002E00DD"/>
    <w:rsid w:val="002E4408"/>
    <w:rsid w:val="002F2062"/>
    <w:rsid w:val="00301321"/>
    <w:rsid w:val="00304951"/>
    <w:rsid w:val="0032306D"/>
    <w:rsid w:val="003710BF"/>
    <w:rsid w:val="00372D5D"/>
    <w:rsid w:val="003771BE"/>
    <w:rsid w:val="003805C8"/>
    <w:rsid w:val="00385F7F"/>
    <w:rsid w:val="003C7027"/>
    <w:rsid w:val="003D3336"/>
    <w:rsid w:val="00424C1F"/>
    <w:rsid w:val="004461B9"/>
    <w:rsid w:val="00446DE1"/>
    <w:rsid w:val="004A2890"/>
    <w:rsid w:val="004A2AE7"/>
    <w:rsid w:val="004A5E47"/>
    <w:rsid w:val="004B3F27"/>
    <w:rsid w:val="004C1CD0"/>
    <w:rsid w:val="004D70B5"/>
    <w:rsid w:val="00513891"/>
    <w:rsid w:val="00542A6E"/>
    <w:rsid w:val="00591656"/>
    <w:rsid w:val="005A2EAC"/>
    <w:rsid w:val="005D1ADB"/>
    <w:rsid w:val="005D2352"/>
    <w:rsid w:val="005E44E7"/>
    <w:rsid w:val="005F3FF5"/>
    <w:rsid w:val="005F6B21"/>
    <w:rsid w:val="006019C4"/>
    <w:rsid w:val="00607F5A"/>
    <w:rsid w:val="00646067"/>
    <w:rsid w:val="0066721B"/>
    <w:rsid w:val="00691EC5"/>
    <w:rsid w:val="00720A62"/>
    <w:rsid w:val="00733C5E"/>
    <w:rsid w:val="00746828"/>
    <w:rsid w:val="0075064A"/>
    <w:rsid w:val="007F6010"/>
    <w:rsid w:val="00810C3D"/>
    <w:rsid w:val="00825223"/>
    <w:rsid w:val="0083146D"/>
    <w:rsid w:val="00832DF4"/>
    <w:rsid w:val="00844683"/>
    <w:rsid w:val="0086161B"/>
    <w:rsid w:val="008A062B"/>
    <w:rsid w:val="0090494A"/>
    <w:rsid w:val="00907D2F"/>
    <w:rsid w:val="009130F4"/>
    <w:rsid w:val="009C287D"/>
    <w:rsid w:val="009C67BD"/>
    <w:rsid w:val="009D12B8"/>
    <w:rsid w:val="009D5107"/>
    <w:rsid w:val="00A26D4F"/>
    <w:rsid w:val="00A43866"/>
    <w:rsid w:val="00AA4616"/>
    <w:rsid w:val="00AB1793"/>
    <w:rsid w:val="00AE663A"/>
    <w:rsid w:val="00B4202A"/>
    <w:rsid w:val="00B4586C"/>
    <w:rsid w:val="00B67ADA"/>
    <w:rsid w:val="00B702A6"/>
    <w:rsid w:val="00B90F26"/>
    <w:rsid w:val="00BD1BE0"/>
    <w:rsid w:val="00BE028E"/>
    <w:rsid w:val="00BE7AFE"/>
    <w:rsid w:val="00C17D45"/>
    <w:rsid w:val="00C22446"/>
    <w:rsid w:val="00C34CD6"/>
    <w:rsid w:val="00C6031B"/>
    <w:rsid w:val="00C657CC"/>
    <w:rsid w:val="00C715E6"/>
    <w:rsid w:val="00C82AA8"/>
    <w:rsid w:val="00CA14B2"/>
    <w:rsid w:val="00CB521C"/>
    <w:rsid w:val="00D31CC8"/>
    <w:rsid w:val="00D613A6"/>
    <w:rsid w:val="00D70A2F"/>
    <w:rsid w:val="00D9657B"/>
    <w:rsid w:val="00D97DF5"/>
    <w:rsid w:val="00DA1A1B"/>
    <w:rsid w:val="00DD6E46"/>
    <w:rsid w:val="00DF3EA9"/>
    <w:rsid w:val="00E000B4"/>
    <w:rsid w:val="00E0084A"/>
    <w:rsid w:val="00E30306"/>
    <w:rsid w:val="00E4211A"/>
    <w:rsid w:val="00E5187F"/>
    <w:rsid w:val="00E52710"/>
    <w:rsid w:val="00E67A8B"/>
    <w:rsid w:val="00E80049"/>
    <w:rsid w:val="00E92169"/>
    <w:rsid w:val="00EB5859"/>
    <w:rsid w:val="00ED16B0"/>
    <w:rsid w:val="00EE6B66"/>
    <w:rsid w:val="00F06CEC"/>
    <w:rsid w:val="00F20597"/>
    <w:rsid w:val="00F2081D"/>
    <w:rsid w:val="00F2686D"/>
    <w:rsid w:val="00F26A89"/>
    <w:rsid w:val="00F349B4"/>
    <w:rsid w:val="00F46367"/>
    <w:rsid w:val="00F61903"/>
    <w:rsid w:val="00FA5BA5"/>
    <w:rsid w:val="00FB38CA"/>
    <w:rsid w:val="00FD5178"/>
    <w:rsid w:val="00FE0322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5557"/>
  <w15:chartTrackingRefBased/>
  <w15:docId w15:val="{D85530D8-0EF4-4159-B161-C67D8DF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E46"/>
    <w:pPr>
      <w:spacing w:line="252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4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D6E46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m-5164633481507374910paragraph">
    <w:name w:val="m_-5164633481507374910paragraph"/>
    <w:basedOn w:val="Normln"/>
    <w:rsid w:val="00C7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164633481507374910normaltextrun">
    <w:name w:val="m_-5164633481507374910normaltextrun"/>
    <w:basedOn w:val="Standardnpsmoodstavce"/>
    <w:rsid w:val="00C715E6"/>
  </w:style>
  <w:style w:type="character" w:customStyle="1" w:styleId="m-5164633481507374910eop">
    <w:name w:val="m_-5164633481507374910eop"/>
    <w:basedOn w:val="Standardnpsmoodstavce"/>
    <w:rsid w:val="00C715E6"/>
  </w:style>
  <w:style w:type="paragraph" w:styleId="Zhlav">
    <w:name w:val="header"/>
    <w:basedOn w:val="Normln"/>
    <w:link w:val="ZhlavChar"/>
    <w:uiPriority w:val="99"/>
    <w:unhideWhenUsed/>
    <w:rsid w:val="00AE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3A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E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3A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Účet Microsoft</cp:lastModifiedBy>
  <cp:revision>3</cp:revision>
  <cp:lastPrinted>2023-08-04T13:24:00Z</cp:lastPrinted>
  <dcterms:created xsi:type="dcterms:W3CDTF">2024-02-19T08:02:00Z</dcterms:created>
  <dcterms:modified xsi:type="dcterms:W3CDTF">2024-03-01T20:26:00Z</dcterms:modified>
</cp:coreProperties>
</file>